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CD78E"/>
  <w:body>
    <w:p w14:paraId="4561C1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5E3059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20BB1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货物类、服务类项目本国产品政策评审规则</w:t>
      </w:r>
      <w:r>
        <w:rPr>
          <w:rFonts w:hint="eastAsia" w:ascii="仿宋_GB2312" w:hAnsi="仿宋_GB2312" w:eastAsia="仿宋_GB2312" w:cs="仿宋_GB2312"/>
          <w:sz w:val="32"/>
          <w:szCs w:val="32"/>
          <w:lang w:val="en-US" w:eastAsia="zh-CN"/>
        </w:rPr>
        <w:br w:type="textWrapping"/>
      </w:r>
    </w:p>
    <w:p w14:paraId="57BF2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eastAsia="zh-CN"/>
        </w:rPr>
        <w:t>一、货物类项目单一产品采购。</w:t>
      </w:r>
      <w:r>
        <w:rPr>
          <w:rFonts w:hint="eastAsia" w:ascii="Times New Roman" w:hAnsi="Times New Roman" w:eastAsia="仿宋_GB2312" w:cs="Times New Roman"/>
          <w:sz w:val="32"/>
          <w:szCs w:val="32"/>
          <w:lang w:eastAsia="zh-CN"/>
        </w:rPr>
        <w:t>政府采购活动中全部为本国产品参与竞争的，不享受价格评审优惠。既有本国产品又有非本国产品参与竞争的，对本国产品的报价给予</w:t>
      </w:r>
      <w:r>
        <w:rPr>
          <w:rFonts w:hint="eastAsia" w:ascii="Times New Roman" w:hAnsi="Times New Roman" w:eastAsia="仿宋_GB2312" w:cs="Times New Roman"/>
          <w:sz w:val="32"/>
          <w:szCs w:val="32"/>
          <w:lang w:val="en-US" w:eastAsia="zh-CN"/>
        </w:rPr>
        <w:t>20%的价格评审优惠，用扣除后价格参与评审。</w:t>
      </w:r>
    </w:p>
    <w:p w14:paraId="2DCFD0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情形一：（单一产品）全部为本国产品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42"/>
        <w:gridCol w:w="1722"/>
        <w:gridCol w:w="2760"/>
        <w:gridCol w:w="1696"/>
      </w:tblGrid>
      <w:tr w14:paraId="177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646C2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0" w:type="auto"/>
            <w:noWrap w:val="0"/>
            <w:vAlign w:val="center"/>
          </w:tcPr>
          <w:p w14:paraId="118939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0" w:type="auto"/>
            <w:noWrap w:val="0"/>
            <w:vAlign w:val="center"/>
          </w:tcPr>
          <w:p w14:paraId="3B31DE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0" w:type="auto"/>
            <w:noWrap w:val="0"/>
            <w:vAlign w:val="center"/>
          </w:tcPr>
          <w:p w14:paraId="0E8884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0" w:type="auto"/>
            <w:noWrap w:val="0"/>
            <w:vAlign w:val="center"/>
          </w:tcPr>
          <w:p w14:paraId="28F40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19B1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175A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0" w:type="auto"/>
            <w:noWrap w:val="0"/>
            <w:vAlign w:val="center"/>
          </w:tcPr>
          <w:p w14:paraId="6E132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179554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7BFCB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4F6610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r>
      <w:tr w14:paraId="2861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BA902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0" w:type="auto"/>
            <w:noWrap w:val="0"/>
            <w:vAlign w:val="center"/>
          </w:tcPr>
          <w:p w14:paraId="2B9789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4DDA4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3AE23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660056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r w14:paraId="630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A54F8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0" w:type="auto"/>
            <w:noWrap w:val="0"/>
            <w:vAlign w:val="center"/>
          </w:tcPr>
          <w:p w14:paraId="0CCB40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5CEDC5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04B8D0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4734F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6C00A2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情形二：（单一产品）</w:t>
      </w:r>
      <w:r>
        <w:rPr>
          <w:rFonts w:hint="eastAsia" w:ascii="Times New Roman" w:hAnsi="Times New Roman" w:eastAsia="仿宋_GB2312" w:cs="Times New Roman"/>
          <w:b/>
          <w:bCs/>
          <w:sz w:val="32"/>
          <w:szCs w:val="32"/>
          <w:lang w:eastAsia="zh-CN"/>
        </w:rPr>
        <w:t>既有本国产品又有非本国产品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28"/>
        <w:gridCol w:w="1477"/>
        <w:gridCol w:w="2519"/>
        <w:gridCol w:w="2341"/>
      </w:tblGrid>
      <w:tr w14:paraId="4B42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AE58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0" w:type="auto"/>
            <w:noWrap w:val="0"/>
            <w:vAlign w:val="center"/>
          </w:tcPr>
          <w:p w14:paraId="363E17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1477" w:type="dxa"/>
            <w:noWrap w:val="0"/>
            <w:vAlign w:val="center"/>
          </w:tcPr>
          <w:p w14:paraId="4C1D2D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2519" w:type="dxa"/>
            <w:noWrap w:val="0"/>
            <w:vAlign w:val="center"/>
          </w:tcPr>
          <w:p w14:paraId="650B2B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0" w:type="auto"/>
            <w:noWrap w:val="0"/>
            <w:vAlign w:val="center"/>
          </w:tcPr>
          <w:p w14:paraId="4FC5AB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57EF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4D70C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0" w:type="auto"/>
            <w:noWrap w:val="0"/>
            <w:vAlign w:val="center"/>
          </w:tcPr>
          <w:p w14:paraId="40BD7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77" w:type="dxa"/>
            <w:noWrap w:val="0"/>
            <w:vAlign w:val="center"/>
          </w:tcPr>
          <w:p w14:paraId="0126D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2519" w:type="dxa"/>
            <w:noWrap w:val="0"/>
            <w:vAlign w:val="center"/>
          </w:tcPr>
          <w:p w14:paraId="4D0E58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643A2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100-100*20%=80</w:t>
            </w:r>
          </w:p>
        </w:tc>
      </w:tr>
      <w:tr w14:paraId="3833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84A76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0" w:type="auto"/>
            <w:noWrap w:val="0"/>
            <w:vAlign w:val="center"/>
          </w:tcPr>
          <w:p w14:paraId="36089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77" w:type="dxa"/>
            <w:noWrap w:val="0"/>
            <w:vAlign w:val="center"/>
          </w:tcPr>
          <w:p w14:paraId="7E39C2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2519" w:type="dxa"/>
            <w:noWrap w:val="0"/>
            <w:vAlign w:val="center"/>
          </w:tcPr>
          <w:p w14:paraId="74CC15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0" w:type="auto"/>
            <w:noWrap w:val="0"/>
            <w:vAlign w:val="center"/>
          </w:tcPr>
          <w:p w14:paraId="42FB1B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100-100*20%=80</w:t>
            </w:r>
          </w:p>
        </w:tc>
      </w:tr>
      <w:tr w14:paraId="0A1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8710B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0" w:type="auto"/>
            <w:noWrap w:val="0"/>
            <w:vAlign w:val="center"/>
          </w:tcPr>
          <w:p w14:paraId="17178D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77" w:type="dxa"/>
            <w:noWrap w:val="0"/>
            <w:vAlign w:val="center"/>
          </w:tcPr>
          <w:p w14:paraId="058A9C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2519" w:type="dxa"/>
            <w:noWrap w:val="0"/>
            <w:vAlign w:val="center"/>
          </w:tcPr>
          <w:p w14:paraId="504FED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20940D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5966F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二、货物类项目多种产品采购。</w:t>
      </w:r>
      <w:r>
        <w:rPr>
          <w:rFonts w:hint="eastAsia" w:ascii="Times New Roman" w:hAnsi="Times New Roman" w:eastAsia="仿宋_GB2312" w:cs="Times New Roman"/>
          <w:b w:val="0"/>
          <w:bCs w:val="0"/>
          <w:sz w:val="32"/>
          <w:szCs w:val="32"/>
          <w:lang w:val="en-US" w:eastAsia="zh-CN"/>
        </w:rPr>
        <w:t>政府采购活动中多种产品全部为本国产品参与竞争的，</w:t>
      </w:r>
      <w:r>
        <w:rPr>
          <w:rFonts w:hint="eastAsia" w:ascii="Times New Roman" w:hAnsi="Times New Roman" w:eastAsia="仿宋_GB2312" w:cs="Times New Roman"/>
          <w:sz w:val="32"/>
          <w:szCs w:val="32"/>
          <w:lang w:eastAsia="zh-CN"/>
        </w:rPr>
        <w:t>不享受价格评审优惠。既有本国产品又有非本国产品参与竞争的，供应商提供的符合本国产品标准的产品成本之和占全部产品成本之和的比例达到</w:t>
      </w:r>
      <w:r>
        <w:rPr>
          <w:rFonts w:hint="eastAsia" w:ascii="Times New Roman" w:hAnsi="Times New Roman" w:eastAsia="仿宋_GB2312" w:cs="Times New Roman"/>
          <w:sz w:val="32"/>
          <w:szCs w:val="32"/>
          <w:lang w:val="en-US" w:eastAsia="zh-CN"/>
        </w:rPr>
        <w:t>80%以上（</w:t>
      </w:r>
      <w:r>
        <w:rPr>
          <w:rFonts w:hint="eastAsia" w:ascii="东文宋体" w:hAnsi="东文宋体" w:eastAsia="东文宋体" w:cs="东文宋体"/>
          <w:sz w:val="32"/>
          <w:szCs w:val="32"/>
          <w:lang w:val="en-US" w:eastAsia="zh-CN"/>
        </w:rPr>
        <w:t>≥</w:t>
      </w:r>
      <w:r>
        <w:rPr>
          <w:rFonts w:hint="eastAsia" w:ascii="Times New Roman" w:hAnsi="Times New Roman" w:eastAsia="仿宋_GB2312" w:cs="Times New Roman"/>
          <w:sz w:val="32"/>
          <w:szCs w:val="32"/>
          <w:lang w:val="en-US" w:eastAsia="zh-CN"/>
        </w:rPr>
        <w:t>80%）时，对供应商提供的全部产品的报价</w:t>
      </w:r>
      <w:r>
        <w:rPr>
          <w:rFonts w:hint="eastAsia" w:ascii="Times New Roman" w:hAnsi="Times New Roman" w:eastAsia="仿宋_GB2312" w:cs="Times New Roman"/>
          <w:sz w:val="32"/>
          <w:szCs w:val="32"/>
          <w:lang w:eastAsia="zh-CN"/>
        </w:rPr>
        <w:t>给予</w:t>
      </w:r>
      <w:r>
        <w:rPr>
          <w:rFonts w:hint="eastAsia" w:ascii="Times New Roman" w:hAnsi="Times New Roman" w:eastAsia="仿宋_GB2312" w:cs="Times New Roman"/>
          <w:sz w:val="32"/>
          <w:szCs w:val="32"/>
          <w:lang w:val="en-US" w:eastAsia="zh-CN"/>
        </w:rPr>
        <w:t>20%的价格评审优惠，用扣除后价格参与评审；未达到80%的，</w:t>
      </w:r>
      <w:r>
        <w:rPr>
          <w:rFonts w:hint="eastAsia" w:ascii="Times New Roman" w:hAnsi="Times New Roman" w:eastAsia="仿宋_GB2312" w:cs="Times New Roman"/>
          <w:sz w:val="32"/>
          <w:szCs w:val="32"/>
          <w:lang w:eastAsia="zh-CN"/>
        </w:rPr>
        <w:t>不享受价格评审优惠。</w:t>
      </w:r>
    </w:p>
    <w:p w14:paraId="3B0F99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情形三：（多种产品）全部为本国产品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267"/>
        <w:gridCol w:w="1131"/>
        <w:gridCol w:w="2036"/>
        <w:gridCol w:w="2031"/>
        <w:gridCol w:w="1365"/>
      </w:tblGrid>
      <w:tr w14:paraId="22DF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B2335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0" w:type="auto"/>
            <w:noWrap w:val="0"/>
            <w:vAlign w:val="center"/>
          </w:tcPr>
          <w:p w14:paraId="6387D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1130" w:type="dxa"/>
            <w:noWrap w:val="0"/>
            <w:vAlign w:val="center"/>
          </w:tcPr>
          <w:p w14:paraId="6F7C30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0" w:type="auto"/>
            <w:noWrap w:val="0"/>
            <w:vAlign w:val="center"/>
          </w:tcPr>
          <w:p w14:paraId="0DF75A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本国产品成本之和占比是否</w:t>
            </w:r>
            <w:r>
              <w:rPr>
                <w:rFonts w:hint="eastAsia" w:ascii="东文宋体" w:hAnsi="东文宋体" w:eastAsia="东文宋体" w:cs="东文宋体"/>
                <w:sz w:val="28"/>
                <w:szCs w:val="28"/>
                <w:lang w:val="en-US" w:eastAsia="zh-CN"/>
              </w:rPr>
              <w:t>≥</w:t>
            </w:r>
            <w:r>
              <w:rPr>
                <w:rFonts w:hint="eastAsia" w:ascii="Times New Roman" w:hAnsi="Times New Roman" w:eastAsia="仿宋_GB2312" w:cs="Times New Roman"/>
                <w:sz w:val="28"/>
                <w:szCs w:val="28"/>
                <w:lang w:val="en-US" w:eastAsia="zh-CN"/>
              </w:rPr>
              <w:t>80%</w:t>
            </w:r>
          </w:p>
        </w:tc>
        <w:tc>
          <w:tcPr>
            <w:tcW w:w="0" w:type="auto"/>
            <w:noWrap w:val="0"/>
            <w:vAlign w:val="center"/>
          </w:tcPr>
          <w:p w14:paraId="74766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0" w:type="auto"/>
            <w:noWrap w:val="0"/>
            <w:vAlign w:val="center"/>
          </w:tcPr>
          <w:p w14:paraId="02831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079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8A330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0" w:type="auto"/>
            <w:noWrap w:val="0"/>
            <w:vAlign w:val="center"/>
          </w:tcPr>
          <w:p w14:paraId="2D41AA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130" w:type="dxa"/>
            <w:noWrap w:val="0"/>
            <w:vAlign w:val="center"/>
          </w:tcPr>
          <w:p w14:paraId="1CB1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58A8F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6EBAAB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174D1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r>
      <w:tr w14:paraId="2A16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2B302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0" w:type="auto"/>
            <w:noWrap w:val="0"/>
            <w:vAlign w:val="center"/>
          </w:tcPr>
          <w:p w14:paraId="30D3A5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130" w:type="dxa"/>
            <w:noWrap w:val="0"/>
            <w:vAlign w:val="center"/>
          </w:tcPr>
          <w:p w14:paraId="425AA5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14E7A4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2E96F3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70C21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r w14:paraId="4854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F6CC0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0" w:type="auto"/>
            <w:noWrap w:val="0"/>
            <w:vAlign w:val="center"/>
          </w:tcPr>
          <w:p w14:paraId="539F2E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130" w:type="dxa"/>
            <w:noWrap w:val="0"/>
            <w:vAlign w:val="center"/>
          </w:tcPr>
          <w:p w14:paraId="77FD7B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7B966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6C0ED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53F39A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0707D4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情形四：（多种产品）</w:t>
      </w:r>
      <w:r>
        <w:rPr>
          <w:rFonts w:hint="eastAsia" w:ascii="Times New Roman" w:hAnsi="Times New Roman" w:eastAsia="仿宋_GB2312" w:cs="Times New Roman"/>
          <w:b/>
          <w:bCs/>
          <w:sz w:val="32"/>
          <w:szCs w:val="32"/>
          <w:lang w:eastAsia="zh-CN"/>
        </w:rPr>
        <w:t>既有本国产品又有非本国产品</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972"/>
        <w:gridCol w:w="1187"/>
        <w:gridCol w:w="1671"/>
        <w:gridCol w:w="1918"/>
        <w:gridCol w:w="2242"/>
      </w:tblGrid>
      <w:tr w14:paraId="2DC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3B54C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619" w:type="pct"/>
            <w:noWrap w:val="0"/>
            <w:vAlign w:val="center"/>
          </w:tcPr>
          <w:p w14:paraId="6C120F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745" w:type="pct"/>
            <w:noWrap w:val="0"/>
            <w:vAlign w:val="center"/>
          </w:tcPr>
          <w:p w14:paraId="166C27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1029" w:type="pct"/>
            <w:noWrap w:val="0"/>
            <w:vAlign w:val="center"/>
          </w:tcPr>
          <w:p w14:paraId="4CD1C0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本国产品成本之和占比是否</w:t>
            </w:r>
            <w:r>
              <w:rPr>
                <w:rFonts w:hint="eastAsia" w:ascii="东文宋体" w:hAnsi="东文宋体" w:eastAsia="东文宋体" w:cs="东文宋体"/>
                <w:sz w:val="28"/>
                <w:szCs w:val="28"/>
                <w:lang w:val="en-US" w:eastAsia="zh-CN"/>
              </w:rPr>
              <w:t>≥</w:t>
            </w:r>
            <w:r>
              <w:rPr>
                <w:rFonts w:hint="eastAsia" w:ascii="Times New Roman" w:hAnsi="Times New Roman" w:eastAsia="仿宋_GB2312" w:cs="Times New Roman"/>
                <w:sz w:val="28"/>
                <w:szCs w:val="28"/>
                <w:lang w:val="en-US" w:eastAsia="zh-CN"/>
              </w:rPr>
              <w:t>80%</w:t>
            </w:r>
          </w:p>
        </w:tc>
        <w:tc>
          <w:tcPr>
            <w:tcW w:w="1173" w:type="pct"/>
            <w:noWrap w:val="0"/>
            <w:vAlign w:val="center"/>
          </w:tcPr>
          <w:p w14:paraId="215666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1072" w:type="pct"/>
            <w:noWrap w:val="0"/>
            <w:vAlign w:val="center"/>
          </w:tcPr>
          <w:p w14:paraId="028D2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600D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2F7338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619" w:type="pct"/>
            <w:noWrap w:val="0"/>
            <w:vAlign w:val="center"/>
          </w:tcPr>
          <w:p w14:paraId="5F0F3F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745" w:type="pct"/>
            <w:noWrap w:val="0"/>
            <w:vAlign w:val="center"/>
          </w:tcPr>
          <w:p w14:paraId="5DF3CA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1029" w:type="pct"/>
            <w:noWrap w:val="0"/>
            <w:vAlign w:val="center"/>
          </w:tcPr>
          <w:p w14:paraId="691537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1173" w:type="pct"/>
            <w:noWrap w:val="0"/>
            <w:vAlign w:val="center"/>
          </w:tcPr>
          <w:p w14:paraId="163B8D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1072" w:type="pct"/>
            <w:noWrap w:val="0"/>
            <w:vAlign w:val="center"/>
          </w:tcPr>
          <w:p w14:paraId="1366BC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100-100*20%=80</w:t>
            </w:r>
          </w:p>
        </w:tc>
      </w:tr>
      <w:tr w14:paraId="215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6DE7FE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619" w:type="pct"/>
            <w:noWrap w:val="0"/>
            <w:vAlign w:val="center"/>
          </w:tcPr>
          <w:p w14:paraId="75F15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745" w:type="pct"/>
            <w:noWrap w:val="0"/>
            <w:vAlign w:val="center"/>
          </w:tcPr>
          <w:p w14:paraId="3A7FAD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1029" w:type="pct"/>
            <w:noWrap w:val="0"/>
            <w:vAlign w:val="center"/>
          </w:tcPr>
          <w:p w14:paraId="6B3762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1173" w:type="pct"/>
            <w:noWrap w:val="0"/>
            <w:vAlign w:val="center"/>
          </w:tcPr>
          <w:p w14:paraId="5B404B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1072" w:type="pct"/>
            <w:noWrap w:val="0"/>
            <w:vAlign w:val="center"/>
          </w:tcPr>
          <w:p w14:paraId="4A03AF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100-100*20%=80</w:t>
            </w:r>
          </w:p>
        </w:tc>
      </w:tr>
      <w:tr w14:paraId="03CB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1CB06D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619" w:type="pct"/>
            <w:noWrap w:val="0"/>
            <w:vAlign w:val="center"/>
          </w:tcPr>
          <w:p w14:paraId="03FE09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745" w:type="pct"/>
            <w:noWrap w:val="0"/>
            <w:vAlign w:val="center"/>
          </w:tcPr>
          <w:p w14:paraId="5ADC7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1029" w:type="pct"/>
            <w:noWrap w:val="0"/>
            <w:vAlign w:val="center"/>
          </w:tcPr>
          <w:p w14:paraId="73F2AF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1173" w:type="pct"/>
            <w:noWrap w:val="0"/>
            <w:vAlign w:val="center"/>
          </w:tcPr>
          <w:p w14:paraId="4AF18D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1072" w:type="pct"/>
            <w:noWrap w:val="0"/>
            <w:vAlign w:val="center"/>
          </w:tcPr>
          <w:p w14:paraId="40559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32B28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三、服务类项目涉及单一产品采购。</w:t>
      </w:r>
      <w:r>
        <w:rPr>
          <w:rFonts w:hint="eastAsia" w:ascii="Times New Roman" w:hAnsi="Times New Roman" w:eastAsia="仿宋_GB2312" w:cs="Times New Roman"/>
          <w:sz w:val="32"/>
          <w:szCs w:val="32"/>
          <w:lang w:eastAsia="zh-CN"/>
        </w:rPr>
        <w:t>政府采购活动中服务类项目涉及的货物全部为本国产品参与竞争的，不享受价格评审优惠。既有本国产品又有非本国产品参与竞争的，对本国产品的报价给予</w:t>
      </w:r>
      <w:r>
        <w:rPr>
          <w:rFonts w:hint="eastAsia" w:ascii="Times New Roman" w:hAnsi="Times New Roman" w:eastAsia="仿宋_GB2312" w:cs="Times New Roman"/>
          <w:sz w:val="32"/>
          <w:szCs w:val="32"/>
          <w:lang w:val="en-US" w:eastAsia="zh-CN"/>
        </w:rPr>
        <w:t>20%的价格评审优惠，用扣除后价格参与评审。</w:t>
      </w:r>
    </w:p>
    <w:p w14:paraId="68EE2F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情形五：（单一产品）全部为本国产品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332"/>
        <w:gridCol w:w="1443"/>
        <w:gridCol w:w="1385"/>
        <w:gridCol w:w="2202"/>
        <w:gridCol w:w="1443"/>
      </w:tblGrid>
      <w:tr w14:paraId="5557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01E8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0" w:type="auto"/>
            <w:noWrap w:val="0"/>
            <w:vAlign w:val="center"/>
          </w:tcPr>
          <w:p w14:paraId="43606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0" w:type="auto"/>
            <w:noWrap w:val="0"/>
            <w:vAlign w:val="center"/>
          </w:tcPr>
          <w:p w14:paraId="717C67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货物报价（万元）</w:t>
            </w:r>
          </w:p>
        </w:tc>
        <w:tc>
          <w:tcPr>
            <w:tcW w:w="0" w:type="auto"/>
            <w:noWrap w:val="0"/>
            <w:vAlign w:val="center"/>
          </w:tcPr>
          <w:p w14:paraId="6FAC68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0" w:type="auto"/>
            <w:noWrap w:val="0"/>
            <w:vAlign w:val="center"/>
          </w:tcPr>
          <w:p w14:paraId="3CC6AD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0" w:type="auto"/>
            <w:noWrap w:val="0"/>
            <w:vAlign w:val="center"/>
          </w:tcPr>
          <w:p w14:paraId="722D5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5A32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B3BE7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0" w:type="auto"/>
            <w:noWrap w:val="0"/>
            <w:vAlign w:val="center"/>
          </w:tcPr>
          <w:p w14:paraId="40D33D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2CF81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0" w:type="auto"/>
            <w:noWrap w:val="0"/>
            <w:vAlign w:val="center"/>
          </w:tcPr>
          <w:p w14:paraId="31DFD1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5864E2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36B07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r>
      <w:tr w14:paraId="06C3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BB6B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0" w:type="auto"/>
            <w:noWrap w:val="0"/>
            <w:vAlign w:val="center"/>
          </w:tcPr>
          <w:p w14:paraId="34D348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267D65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0" w:type="auto"/>
            <w:noWrap w:val="0"/>
            <w:vAlign w:val="center"/>
          </w:tcPr>
          <w:p w14:paraId="5ED15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0" w:type="auto"/>
            <w:noWrap w:val="0"/>
            <w:vAlign w:val="center"/>
          </w:tcPr>
          <w:p w14:paraId="4B453D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56E30A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r w14:paraId="7B54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C8B1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0" w:type="auto"/>
            <w:noWrap w:val="0"/>
            <w:vAlign w:val="center"/>
          </w:tcPr>
          <w:p w14:paraId="40351D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0" w:type="auto"/>
            <w:noWrap w:val="0"/>
            <w:vAlign w:val="center"/>
          </w:tcPr>
          <w:p w14:paraId="7895F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0" w:type="auto"/>
            <w:noWrap w:val="0"/>
            <w:vAlign w:val="center"/>
          </w:tcPr>
          <w:p w14:paraId="17A89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0" w:type="auto"/>
            <w:noWrap w:val="0"/>
            <w:vAlign w:val="center"/>
          </w:tcPr>
          <w:p w14:paraId="26538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7A3B19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054688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情形六：（单一产品）</w:t>
      </w:r>
      <w:r>
        <w:rPr>
          <w:rFonts w:hint="eastAsia" w:ascii="Times New Roman" w:hAnsi="Times New Roman" w:eastAsia="仿宋_GB2312" w:cs="Times New Roman"/>
          <w:b/>
          <w:bCs/>
          <w:sz w:val="32"/>
          <w:szCs w:val="32"/>
          <w:lang w:eastAsia="zh-CN"/>
        </w:rPr>
        <w:t>既有本国产品又有非本国产品</w:t>
      </w:r>
    </w:p>
    <w:tbl>
      <w:tblPr>
        <w:tblStyle w:val="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189"/>
        <w:gridCol w:w="1443"/>
        <w:gridCol w:w="1209"/>
        <w:gridCol w:w="2056"/>
        <w:gridCol w:w="2241"/>
      </w:tblGrid>
      <w:tr w14:paraId="0439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5" w:type="dxa"/>
            <w:noWrap w:val="0"/>
            <w:vAlign w:val="center"/>
          </w:tcPr>
          <w:p w14:paraId="35EB6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1189" w:type="dxa"/>
            <w:noWrap w:val="0"/>
            <w:vAlign w:val="center"/>
          </w:tcPr>
          <w:p w14:paraId="592343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1443" w:type="dxa"/>
            <w:noWrap w:val="0"/>
            <w:vAlign w:val="center"/>
          </w:tcPr>
          <w:p w14:paraId="026C4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货物报价（万元）</w:t>
            </w:r>
          </w:p>
        </w:tc>
        <w:tc>
          <w:tcPr>
            <w:tcW w:w="1209" w:type="dxa"/>
            <w:noWrap w:val="0"/>
            <w:vAlign w:val="center"/>
          </w:tcPr>
          <w:p w14:paraId="16C2EC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2056" w:type="dxa"/>
            <w:noWrap w:val="0"/>
            <w:vAlign w:val="center"/>
          </w:tcPr>
          <w:p w14:paraId="544326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2241" w:type="dxa"/>
            <w:noWrap w:val="0"/>
            <w:vAlign w:val="center"/>
          </w:tcPr>
          <w:p w14:paraId="342F23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2C1B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024E59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1189" w:type="dxa"/>
            <w:noWrap w:val="0"/>
            <w:vAlign w:val="center"/>
          </w:tcPr>
          <w:p w14:paraId="629C2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43" w:type="dxa"/>
            <w:noWrap w:val="0"/>
            <w:vAlign w:val="center"/>
          </w:tcPr>
          <w:p w14:paraId="61A743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20</w:t>
            </w:r>
          </w:p>
        </w:tc>
        <w:tc>
          <w:tcPr>
            <w:tcW w:w="1209" w:type="dxa"/>
            <w:noWrap w:val="0"/>
            <w:vAlign w:val="center"/>
          </w:tcPr>
          <w:p w14:paraId="326F20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2056" w:type="dxa"/>
            <w:noWrap w:val="0"/>
            <w:vAlign w:val="center"/>
          </w:tcPr>
          <w:p w14:paraId="367254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2241" w:type="dxa"/>
            <w:noWrap w:val="0"/>
            <w:vAlign w:val="center"/>
          </w:tcPr>
          <w:p w14:paraId="622217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100-20*20%=96</w:t>
            </w:r>
          </w:p>
        </w:tc>
      </w:tr>
      <w:tr w14:paraId="694E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207BC4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1189" w:type="dxa"/>
            <w:noWrap w:val="0"/>
            <w:vAlign w:val="center"/>
          </w:tcPr>
          <w:p w14:paraId="6F13B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43" w:type="dxa"/>
            <w:noWrap w:val="0"/>
            <w:vAlign w:val="center"/>
          </w:tcPr>
          <w:p w14:paraId="4819EE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20</w:t>
            </w:r>
          </w:p>
        </w:tc>
        <w:tc>
          <w:tcPr>
            <w:tcW w:w="1209" w:type="dxa"/>
            <w:noWrap w:val="0"/>
            <w:vAlign w:val="center"/>
          </w:tcPr>
          <w:p w14:paraId="0C32F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2056" w:type="dxa"/>
            <w:noWrap w:val="0"/>
            <w:vAlign w:val="center"/>
          </w:tcPr>
          <w:p w14:paraId="4C9E99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2241" w:type="dxa"/>
            <w:noWrap w:val="0"/>
            <w:vAlign w:val="center"/>
          </w:tcPr>
          <w:p w14:paraId="54A434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100-20*20%=96</w:t>
            </w:r>
          </w:p>
        </w:tc>
      </w:tr>
      <w:tr w14:paraId="1D09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noWrap w:val="0"/>
            <w:vAlign w:val="center"/>
          </w:tcPr>
          <w:p w14:paraId="043D94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1189" w:type="dxa"/>
            <w:noWrap w:val="0"/>
            <w:vAlign w:val="center"/>
          </w:tcPr>
          <w:p w14:paraId="0E926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443" w:type="dxa"/>
            <w:noWrap w:val="0"/>
            <w:vAlign w:val="center"/>
          </w:tcPr>
          <w:p w14:paraId="5CB8DF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20</w:t>
            </w:r>
          </w:p>
        </w:tc>
        <w:tc>
          <w:tcPr>
            <w:tcW w:w="1209" w:type="dxa"/>
            <w:noWrap w:val="0"/>
            <w:vAlign w:val="center"/>
          </w:tcPr>
          <w:p w14:paraId="673E1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2056" w:type="dxa"/>
            <w:noWrap w:val="0"/>
            <w:vAlign w:val="center"/>
          </w:tcPr>
          <w:p w14:paraId="137199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2241" w:type="dxa"/>
            <w:noWrap w:val="0"/>
            <w:vAlign w:val="center"/>
          </w:tcPr>
          <w:p w14:paraId="0EBCAA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49902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四、服务类项目涉及多种产品采购。</w:t>
      </w:r>
      <w:r>
        <w:rPr>
          <w:rFonts w:hint="eastAsia" w:ascii="Times New Roman" w:hAnsi="Times New Roman" w:eastAsia="仿宋_GB2312" w:cs="Times New Roman"/>
          <w:b w:val="0"/>
          <w:bCs w:val="0"/>
          <w:sz w:val="32"/>
          <w:szCs w:val="32"/>
          <w:lang w:val="en-US" w:eastAsia="zh-CN"/>
        </w:rPr>
        <w:t>政府采购活动中</w:t>
      </w:r>
      <w:r>
        <w:rPr>
          <w:rFonts w:hint="eastAsia" w:ascii="Times New Roman" w:hAnsi="Times New Roman" w:eastAsia="仿宋_GB2312" w:cs="Times New Roman"/>
          <w:sz w:val="32"/>
          <w:szCs w:val="32"/>
          <w:lang w:eastAsia="zh-CN"/>
        </w:rPr>
        <w:t>服务类项目涉及的货物为</w:t>
      </w:r>
      <w:r>
        <w:rPr>
          <w:rFonts w:hint="eastAsia" w:ascii="Times New Roman" w:hAnsi="Times New Roman" w:eastAsia="仿宋_GB2312" w:cs="Times New Roman"/>
          <w:sz w:val="32"/>
          <w:szCs w:val="32"/>
          <w:lang w:val="en-US" w:eastAsia="zh-CN"/>
        </w:rPr>
        <w:t>多种产</w:t>
      </w:r>
      <w:r>
        <w:rPr>
          <w:rFonts w:hint="eastAsia" w:ascii="Times New Roman" w:hAnsi="Times New Roman" w:eastAsia="仿宋_GB2312" w:cs="Times New Roman"/>
          <w:b w:val="0"/>
          <w:bCs w:val="0"/>
          <w:sz w:val="32"/>
          <w:szCs w:val="32"/>
          <w:lang w:val="en-US" w:eastAsia="zh-CN"/>
        </w:rPr>
        <w:t>品，且全部为本国产品参与竞争的，</w:t>
      </w:r>
      <w:r>
        <w:rPr>
          <w:rFonts w:hint="eastAsia" w:ascii="Times New Roman" w:hAnsi="Times New Roman" w:eastAsia="仿宋_GB2312" w:cs="Times New Roman"/>
          <w:sz w:val="32"/>
          <w:szCs w:val="32"/>
          <w:lang w:eastAsia="zh-CN"/>
        </w:rPr>
        <w:t>不享受价格评审优惠。既有本国产品又有非本国产品参与竞争的，供应商提供的符合本国产品标准的产品成本之和占全部产品成本之和的比例达到</w:t>
      </w:r>
      <w:r>
        <w:rPr>
          <w:rFonts w:hint="eastAsia" w:ascii="Times New Roman" w:hAnsi="Times New Roman" w:eastAsia="仿宋_GB2312" w:cs="Times New Roman"/>
          <w:sz w:val="32"/>
          <w:szCs w:val="32"/>
          <w:lang w:val="en-US" w:eastAsia="zh-CN"/>
        </w:rPr>
        <w:t>80%以上（</w:t>
      </w:r>
      <w:r>
        <w:rPr>
          <w:rFonts w:hint="eastAsia" w:ascii="东文宋体" w:hAnsi="东文宋体" w:eastAsia="东文宋体" w:cs="东文宋体"/>
          <w:sz w:val="32"/>
          <w:szCs w:val="32"/>
          <w:lang w:val="en-US" w:eastAsia="zh-CN"/>
        </w:rPr>
        <w:t>≥</w:t>
      </w:r>
      <w:r>
        <w:rPr>
          <w:rFonts w:hint="eastAsia" w:ascii="Times New Roman" w:hAnsi="Times New Roman" w:eastAsia="仿宋_GB2312" w:cs="Times New Roman"/>
          <w:sz w:val="32"/>
          <w:szCs w:val="32"/>
          <w:lang w:val="en-US" w:eastAsia="zh-CN"/>
        </w:rPr>
        <w:t>80%）时，对供应商提供的全部产品的报价</w:t>
      </w:r>
      <w:r>
        <w:rPr>
          <w:rFonts w:hint="eastAsia" w:ascii="Times New Roman" w:hAnsi="Times New Roman" w:eastAsia="仿宋_GB2312" w:cs="Times New Roman"/>
          <w:sz w:val="32"/>
          <w:szCs w:val="32"/>
          <w:lang w:eastAsia="zh-CN"/>
        </w:rPr>
        <w:t>给予</w:t>
      </w:r>
      <w:r>
        <w:rPr>
          <w:rFonts w:hint="eastAsia" w:ascii="Times New Roman" w:hAnsi="Times New Roman" w:eastAsia="仿宋_GB2312" w:cs="Times New Roman"/>
          <w:sz w:val="32"/>
          <w:szCs w:val="32"/>
          <w:lang w:val="en-US" w:eastAsia="zh-CN"/>
        </w:rPr>
        <w:t>20%的价格评审优惠，用扣除后价格参与评审；未达到80%的，</w:t>
      </w:r>
      <w:r>
        <w:rPr>
          <w:rFonts w:hint="eastAsia" w:ascii="Times New Roman" w:hAnsi="Times New Roman" w:eastAsia="仿宋_GB2312" w:cs="Times New Roman"/>
          <w:sz w:val="32"/>
          <w:szCs w:val="32"/>
          <w:lang w:eastAsia="zh-CN"/>
        </w:rPr>
        <w:t>不享受价格评审优惠。</w:t>
      </w:r>
    </w:p>
    <w:p w14:paraId="4B1F0B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情形七：（多种产品）全部为本国产品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111"/>
        <w:gridCol w:w="1216"/>
        <w:gridCol w:w="1130"/>
        <w:gridCol w:w="1637"/>
        <w:gridCol w:w="1619"/>
        <w:gridCol w:w="1179"/>
      </w:tblGrid>
      <w:tr w14:paraId="7A36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14:paraId="14B4D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0" w:type="auto"/>
            <w:noWrap w:val="0"/>
            <w:vAlign w:val="center"/>
          </w:tcPr>
          <w:p w14:paraId="4FEEA4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1216" w:type="dxa"/>
            <w:noWrap w:val="0"/>
            <w:vAlign w:val="center"/>
          </w:tcPr>
          <w:p w14:paraId="5349ED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货物报价（万元）</w:t>
            </w:r>
          </w:p>
        </w:tc>
        <w:tc>
          <w:tcPr>
            <w:tcW w:w="1130" w:type="dxa"/>
            <w:noWrap w:val="0"/>
            <w:vAlign w:val="center"/>
          </w:tcPr>
          <w:p w14:paraId="798D68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0" w:type="auto"/>
            <w:noWrap w:val="0"/>
            <w:vAlign w:val="center"/>
          </w:tcPr>
          <w:p w14:paraId="30669E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本国产品成本之和占比是否</w:t>
            </w:r>
            <w:r>
              <w:rPr>
                <w:rFonts w:hint="eastAsia" w:ascii="东文宋体" w:hAnsi="东文宋体" w:eastAsia="东文宋体" w:cs="东文宋体"/>
                <w:sz w:val="28"/>
                <w:szCs w:val="28"/>
                <w:lang w:val="en-US" w:eastAsia="zh-CN"/>
              </w:rPr>
              <w:t>≥</w:t>
            </w:r>
            <w:r>
              <w:rPr>
                <w:rFonts w:hint="eastAsia" w:ascii="Times New Roman" w:hAnsi="Times New Roman" w:eastAsia="仿宋_GB2312" w:cs="Times New Roman"/>
                <w:sz w:val="28"/>
                <w:szCs w:val="28"/>
                <w:lang w:val="en-US" w:eastAsia="zh-CN"/>
              </w:rPr>
              <w:t>80%</w:t>
            </w:r>
          </w:p>
        </w:tc>
        <w:tc>
          <w:tcPr>
            <w:tcW w:w="0" w:type="auto"/>
            <w:noWrap w:val="0"/>
            <w:vAlign w:val="center"/>
          </w:tcPr>
          <w:p w14:paraId="74D2F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0" w:type="auto"/>
            <w:noWrap w:val="0"/>
            <w:vAlign w:val="center"/>
          </w:tcPr>
          <w:p w14:paraId="562B7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1FC0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CFF3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0" w:type="auto"/>
            <w:noWrap w:val="0"/>
            <w:vAlign w:val="center"/>
          </w:tcPr>
          <w:p w14:paraId="6EEC77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216" w:type="dxa"/>
            <w:noWrap w:val="0"/>
            <w:vAlign w:val="center"/>
          </w:tcPr>
          <w:p w14:paraId="280B8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1130" w:type="dxa"/>
            <w:noWrap w:val="0"/>
            <w:vAlign w:val="center"/>
          </w:tcPr>
          <w:p w14:paraId="4FC1AF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1C015D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42ECD9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2BFBA5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r>
      <w:tr w14:paraId="2EB1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F6A9F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0" w:type="auto"/>
            <w:noWrap w:val="0"/>
            <w:vAlign w:val="center"/>
          </w:tcPr>
          <w:p w14:paraId="13B62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216" w:type="dxa"/>
            <w:noWrap w:val="0"/>
            <w:vAlign w:val="center"/>
          </w:tcPr>
          <w:p w14:paraId="2E1BA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1130" w:type="dxa"/>
            <w:noWrap w:val="0"/>
            <w:vAlign w:val="center"/>
          </w:tcPr>
          <w:p w14:paraId="5EEC2C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77663E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3FD238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5553EB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r w14:paraId="174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95E6A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0" w:type="auto"/>
            <w:noWrap w:val="0"/>
            <w:vAlign w:val="center"/>
          </w:tcPr>
          <w:p w14:paraId="1D3FDC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216" w:type="dxa"/>
            <w:noWrap w:val="0"/>
            <w:vAlign w:val="center"/>
          </w:tcPr>
          <w:p w14:paraId="7F298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1130" w:type="dxa"/>
            <w:noWrap w:val="0"/>
            <w:vAlign w:val="center"/>
          </w:tcPr>
          <w:p w14:paraId="7F19A7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是</w:t>
            </w:r>
          </w:p>
        </w:tc>
        <w:tc>
          <w:tcPr>
            <w:tcW w:w="0" w:type="auto"/>
            <w:noWrap w:val="0"/>
            <w:vAlign w:val="center"/>
          </w:tcPr>
          <w:p w14:paraId="223EDE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0" w:type="auto"/>
            <w:noWrap w:val="0"/>
            <w:vAlign w:val="center"/>
          </w:tcPr>
          <w:p w14:paraId="15022A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0" w:type="auto"/>
            <w:noWrap w:val="0"/>
            <w:vAlign w:val="center"/>
          </w:tcPr>
          <w:p w14:paraId="5ECF3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613C97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情形八：（多种产品）</w:t>
      </w:r>
      <w:r>
        <w:rPr>
          <w:rFonts w:hint="eastAsia" w:ascii="Times New Roman" w:hAnsi="Times New Roman" w:eastAsia="仿宋_GB2312" w:cs="Times New Roman"/>
          <w:b/>
          <w:bCs/>
          <w:sz w:val="32"/>
          <w:szCs w:val="32"/>
          <w:lang w:eastAsia="zh-CN"/>
        </w:rPr>
        <w:t>既有本国产品又有非本国产品</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922"/>
        <w:gridCol w:w="1080"/>
        <w:gridCol w:w="1110"/>
        <w:gridCol w:w="1532"/>
        <w:gridCol w:w="1745"/>
        <w:gridCol w:w="1595"/>
      </w:tblGrid>
      <w:tr w14:paraId="01AB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 w:type="pct"/>
            <w:noWrap w:val="0"/>
            <w:vAlign w:val="center"/>
          </w:tcPr>
          <w:p w14:paraId="3F906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供应商</w:t>
            </w:r>
          </w:p>
        </w:tc>
        <w:tc>
          <w:tcPr>
            <w:tcW w:w="541" w:type="pct"/>
            <w:noWrap w:val="0"/>
            <w:vAlign w:val="center"/>
          </w:tcPr>
          <w:p w14:paraId="62D5C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总报价（万元）</w:t>
            </w:r>
          </w:p>
        </w:tc>
        <w:tc>
          <w:tcPr>
            <w:tcW w:w="633" w:type="pct"/>
            <w:noWrap w:val="0"/>
            <w:vAlign w:val="center"/>
          </w:tcPr>
          <w:p w14:paraId="280241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货物报价（万元）</w:t>
            </w:r>
          </w:p>
        </w:tc>
        <w:tc>
          <w:tcPr>
            <w:tcW w:w="651" w:type="pct"/>
            <w:noWrap w:val="0"/>
            <w:vAlign w:val="center"/>
          </w:tcPr>
          <w:p w14:paraId="6B386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是否全部为本国产品</w:t>
            </w:r>
          </w:p>
        </w:tc>
        <w:tc>
          <w:tcPr>
            <w:tcW w:w="899" w:type="pct"/>
            <w:noWrap w:val="0"/>
            <w:vAlign w:val="center"/>
          </w:tcPr>
          <w:p w14:paraId="35196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本国产品成本之和占比是否</w:t>
            </w:r>
            <w:r>
              <w:rPr>
                <w:rFonts w:hint="eastAsia" w:ascii="东文宋体" w:hAnsi="东文宋体" w:eastAsia="东文宋体" w:cs="东文宋体"/>
                <w:sz w:val="28"/>
                <w:szCs w:val="28"/>
                <w:lang w:val="en-US" w:eastAsia="zh-CN"/>
              </w:rPr>
              <w:t>≥</w:t>
            </w:r>
            <w:r>
              <w:rPr>
                <w:rFonts w:hint="eastAsia" w:ascii="Times New Roman" w:hAnsi="Times New Roman" w:eastAsia="仿宋_GB2312" w:cs="Times New Roman"/>
                <w:sz w:val="28"/>
                <w:szCs w:val="28"/>
                <w:lang w:val="en-US" w:eastAsia="zh-CN"/>
              </w:rPr>
              <w:t>80%</w:t>
            </w:r>
          </w:p>
        </w:tc>
        <w:tc>
          <w:tcPr>
            <w:tcW w:w="1024" w:type="pct"/>
            <w:noWrap w:val="0"/>
            <w:vAlign w:val="center"/>
          </w:tcPr>
          <w:p w14:paraId="05DE9E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是否享受本国产品20%的价格折扣</w:t>
            </w:r>
          </w:p>
        </w:tc>
        <w:tc>
          <w:tcPr>
            <w:tcW w:w="936" w:type="pct"/>
            <w:noWrap w:val="0"/>
            <w:vAlign w:val="center"/>
          </w:tcPr>
          <w:p w14:paraId="3F4A2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最终报价（万元）</w:t>
            </w:r>
          </w:p>
        </w:tc>
      </w:tr>
      <w:tr w14:paraId="0C5E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26D4C3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A</w:t>
            </w:r>
          </w:p>
        </w:tc>
        <w:tc>
          <w:tcPr>
            <w:tcW w:w="541" w:type="pct"/>
            <w:noWrap w:val="0"/>
            <w:vAlign w:val="center"/>
          </w:tcPr>
          <w:p w14:paraId="0B85EB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633" w:type="pct"/>
            <w:noWrap w:val="0"/>
            <w:vAlign w:val="center"/>
          </w:tcPr>
          <w:p w14:paraId="0F03B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651" w:type="pct"/>
            <w:noWrap w:val="0"/>
            <w:vAlign w:val="center"/>
          </w:tcPr>
          <w:p w14:paraId="151A46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899" w:type="pct"/>
            <w:noWrap w:val="0"/>
            <w:vAlign w:val="center"/>
          </w:tcPr>
          <w:p w14:paraId="1914F2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1024" w:type="pct"/>
            <w:noWrap w:val="0"/>
            <w:vAlign w:val="center"/>
          </w:tcPr>
          <w:p w14:paraId="3730C1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是</w:t>
            </w:r>
          </w:p>
        </w:tc>
        <w:tc>
          <w:tcPr>
            <w:tcW w:w="936" w:type="pct"/>
            <w:noWrap w:val="0"/>
            <w:vAlign w:val="center"/>
          </w:tcPr>
          <w:p w14:paraId="3C4D7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100-20*20%=96</w:t>
            </w:r>
          </w:p>
        </w:tc>
      </w:tr>
      <w:tr w14:paraId="06AF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2573B3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B</w:t>
            </w:r>
          </w:p>
        </w:tc>
        <w:tc>
          <w:tcPr>
            <w:tcW w:w="541" w:type="pct"/>
            <w:noWrap w:val="0"/>
            <w:vAlign w:val="center"/>
          </w:tcPr>
          <w:p w14:paraId="39C3DC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633" w:type="pct"/>
            <w:noWrap w:val="0"/>
            <w:vAlign w:val="center"/>
          </w:tcPr>
          <w:p w14:paraId="49FB72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651" w:type="pct"/>
            <w:noWrap w:val="0"/>
            <w:vAlign w:val="center"/>
          </w:tcPr>
          <w:p w14:paraId="4F828B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899" w:type="pct"/>
            <w:noWrap w:val="0"/>
            <w:vAlign w:val="center"/>
          </w:tcPr>
          <w:p w14:paraId="79E2E5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1024" w:type="pct"/>
            <w:noWrap w:val="0"/>
            <w:vAlign w:val="center"/>
          </w:tcPr>
          <w:p w14:paraId="2D2961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是</w:t>
            </w:r>
          </w:p>
        </w:tc>
        <w:tc>
          <w:tcPr>
            <w:tcW w:w="936" w:type="pct"/>
            <w:noWrap w:val="0"/>
            <w:vAlign w:val="center"/>
          </w:tcPr>
          <w:p w14:paraId="54203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100-20*20%=96</w:t>
            </w:r>
          </w:p>
        </w:tc>
      </w:tr>
      <w:tr w14:paraId="438D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209BD6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C</w:t>
            </w:r>
          </w:p>
        </w:tc>
        <w:tc>
          <w:tcPr>
            <w:tcW w:w="541" w:type="pct"/>
            <w:noWrap w:val="0"/>
            <w:vAlign w:val="center"/>
          </w:tcPr>
          <w:p w14:paraId="7D645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633" w:type="pct"/>
            <w:noWrap w:val="0"/>
            <w:vAlign w:val="center"/>
          </w:tcPr>
          <w:p w14:paraId="4EC742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651" w:type="pct"/>
            <w:noWrap w:val="0"/>
            <w:vAlign w:val="center"/>
          </w:tcPr>
          <w:p w14:paraId="116E57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899" w:type="pct"/>
            <w:noWrap w:val="0"/>
            <w:vAlign w:val="center"/>
          </w:tcPr>
          <w:p w14:paraId="7C9D8F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否</w:t>
            </w:r>
          </w:p>
        </w:tc>
        <w:tc>
          <w:tcPr>
            <w:tcW w:w="1024" w:type="pct"/>
            <w:noWrap w:val="0"/>
            <w:vAlign w:val="center"/>
          </w:tcPr>
          <w:p w14:paraId="3135F2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否</w:t>
            </w:r>
          </w:p>
        </w:tc>
        <w:tc>
          <w:tcPr>
            <w:tcW w:w="936" w:type="pct"/>
            <w:noWrap w:val="0"/>
            <w:vAlign w:val="center"/>
          </w:tcPr>
          <w:p w14:paraId="77DD7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100</w:t>
            </w:r>
          </w:p>
        </w:tc>
      </w:tr>
    </w:tbl>
    <w:p w14:paraId="2B5CE7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F8CDB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2332B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02C0A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B3A9"/>
    <w:rsid w:val="3FDEB3A9"/>
    <w:rsid w:val="58BB02EA"/>
    <w:rsid w:val="FDF93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1287</Words>
  <Characters>1523</Characters>
  <Lines>0</Lines>
  <Paragraphs>0</Paragraphs>
  <TotalTime>0</TotalTime>
  <ScaleCrop>false</ScaleCrop>
  <LinksUpToDate>false</LinksUpToDate>
  <CharactersWithSpaces>1523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2026-01-19T12:05:00Z</dcterms:created>
  <dc:creator>uos</dc:creator>
  <cp:lastModifiedBy>我本无心何来用心</cp:lastModifiedBy>
  <dcterms:modified xsi:type="dcterms:W3CDTF">2026-02-02T00:36:10Z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4EAFD70AF46D44B68D2788A4AC7EA3FA_13</vt:lpwstr>
  </property>
</Properties>
</file>